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2" w:rsidRPr="00A150B0" w:rsidRDefault="00A150B0">
      <w:pPr>
        <w:rPr>
          <w:b/>
          <w:u w:val="single"/>
        </w:rPr>
      </w:pPr>
      <w:r w:rsidRPr="00A150B0">
        <w:rPr>
          <w:b/>
          <w:u w:val="single"/>
        </w:rPr>
        <w:t xml:space="preserve">Условия участия в </w:t>
      </w:r>
      <w:r>
        <w:rPr>
          <w:b/>
          <w:u w:val="single"/>
        </w:rPr>
        <w:t>к</w:t>
      </w:r>
      <w:r w:rsidRPr="00A150B0">
        <w:rPr>
          <w:b/>
          <w:u w:val="single"/>
        </w:rPr>
        <w:t>онкурсе</w:t>
      </w:r>
      <w:r>
        <w:rPr>
          <w:b/>
          <w:u w:val="single"/>
        </w:rPr>
        <w:t xml:space="preserve"> «</w:t>
      </w:r>
      <w:r>
        <w:rPr>
          <w:b/>
          <w:u w:val="single"/>
          <w:lang w:val="en-US"/>
        </w:rPr>
        <w:t>FRIEND</w:t>
      </w:r>
      <w:r w:rsidRPr="00A150B0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RESPONDENT</w:t>
      </w:r>
      <w:r>
        <w:rPr>
          <w:b/>
          <w:u w:val="single"/>
        </w:rPr>
        <w:t>»</w:t>
      </w:r>
      <w:bookmarkStart w:id="0" w:name="_GoBack"/>
      <w:bookmarkEnd w:id="0"/>
    </w:p>
    <w:p w:rsidR="00016692" w:rsidRDefault="00BB604E">
      <w:r>
        <w:t>Ч</w:t>
      </w:r>
      <w:r w:rsidR="00A150B0">
        <w:t>тобы принять участие в конкурсе</w:t>
      </w:r>
      <w:r w:rsidR="00016692">
        <w:t>, необходимо в «Заявке на участие» заполнить свои контактные данные и загрузить</w:t>
      </w:r>
      <w:r w:rsidR="007F30DC">
        <w:t xml:space="preserve"> материалы о своем </w:t>
      </w:r>
      <w:proofErr w:type="gramStart"/>
      <w:r w:rsidR="007F30DC">
        <w:t>дизайн-проекте</w:t>
      </w:r>
      <w:proofErr w:type="gramEnd"/>
      <w:r w:rsidR="007F30DC">
        <w:t xml:space="preserve"> - </w:t>
      </w:r>
      <w:r w:rsidR="00016692">
        <w:t xml:space="preserve"> от 3-6 3</w:t>
      </w:r>
      <w:r w:rsidR="00016692">
        <w:rPr>
          <w:lang w:val="en-US"/>
        </w:rPr>
        <w:t>D</w:t>
      </w:r>
      <w:r w:rsidR="00016692" w:rsidRPr="00016692">
        <w:t>-</w:t>
      </w:r>
      <w:r w:rsidR="00016692">
        <w:t xml:space="preserve">визуализаций или фотографий с высоким разрешением (не менее 1200 </w:t>
      </w:r>
      <w:proofErr w:type="spellStart"/>
      <w:r w:rsidR="00016692">
        <w:t>пикс</w:t>
      </w:r>
      <w:proofErr w:type="spellEnd"/>
      <w:r w:rsidR="00016692">
        <w:t xml:space="preserve">. по ширине и 600 </w:t>
      </w:r>
      <w:proofErr w:type="spellStart"/>
      <w:r w:rsidR="00016692">
        <w:t>пикс</w:t>
      </w:r>
      <w:proofErr w:type="spellEnd"/>
      <w:r w:rsidR="00016692">
        <w:t xml:space="preserve">. по высоте в формате </w:t>
      </w:r>
      <w:r w:rsidR="00016692">
        <w:rPr>
          <w:lang w:val="en-US"/>
        </w:rPr>
        <w:t>jpg</w:t>
      </w:r>
      <w:r w:rsidR="00016692" w:rsidRPr="00016692">
        <w:t>)</w:t>
      </w:r>
      <w:r w:rsidR="00016692">
        <w:t xml:space="preserve"> с изображением</w:t>
      </w:r>
      <w:r w:rsidR="00016692" w:rsidRPr="00016692">
        <w:t xml:space="preserve"> </w:t>
      </w:r>
      <w:r w:rsidR="00016692">
        <w:t>помещений и  у</w:t>
      </w:r>
      <w:r w:rsidR="007F30DC">
        <w:t>казанием габаритных размеров.</w:t>
      </w:r>
      <w:r w:rsidR="00016692">
        <w:t xml:space="preserve"> Также, необходимо представить описание </w:t>
      </w:r>
      <w:proofErr w:type="gramStart"/>
      <w:r w:rsidR="007F30DC">
        <w:t>дизайн-</w:t>
      </w:r>
      <w:r w:rsidR="00016692">
        <w:t>проекта</w:t>
      </w:r>
      <w:proofErr w:type="gramEnd"/>
      <w:r w:rsidR="00016692">
        <w:t xml:space="preserve"> объемом до 1500 знаков, включающим название и стиль, в котором был в</w:t>
      </w:r>
      <w:r>
        <w:t>ыполнен интерьер. В заявке также указывается дата контракта на поставку материалов для комплектации</w:t>
      </w:r>
      <w:r w:rsidR="007F30DC">
        <w:t xml:space="preserve"> объекта, дизайн-проект которого представлен к  участию в розыгрыше</w:t>
      </w:r>
      <w:r>
        <w:t>.</w:t>
      </w:r>
    </w:p>
    <w:p w:rsidR="00016692" w:rsidRDefault="00016692">
      <w:r>
        <w:t>Один участник может прислать несколько своих работ.</w:t>
      </w:r>
    </w:p>
    <w:p w:rsidR="00BB604E" w:rsidRDefault="00BB604E">
      <w:r>
        <w:t>Любая работа, представленная на конкурс,</w:t>
      </w:r>
      <w:r w:rsidR="007F30DC">
        <w:t xml:space="preserve"> обязательно проходит </w:t>
      </w:r>
      <w:proofErr w:type="spellStart"/>
      <w:r w:rsidR="007F30DC">
        <w:t>модерацию</w:t>
      </w:r>
      <w:proofErr w:type="spellEnd"/>
      <w:r w:rsidR="007F30DC">
        <w:t>. Заявитель оповещается о том, принята ли его работа к участию в Розыгрыше в течение 10 дней.</w:t>
      </w:r>
      <w:r>
        <w:t xml:space="preserve"> Организатор оставляет за собой право менять условия конкурса. Работа, представленная на конкурс и прошедшая процедуру </w:t>
      </w:r>
      <w:proofErr w:type="spellStart"/>
      <w:r>
        <w:t>модерации</w:t>
      </w:r>
      <w:proofErr w:type="spellEnd"/>
      <w:r>
        <w:t>, не может быть снята с конкурса без уважительной причины.</w:t>
      </w:r>
      <w:r w:rsidR="007F30DC">
        <w:t xml:space="preserve"> </w:t>
      </w:r>
    </w:p>
    <w:p w:rsidR="00016692" w:rsidRDefault="00016692">
      <w:r>
        <w:t>Использование материалов</w:t>
      </w:r>
    </w:p>
    <w:p w:rsidR="00BB604E" w:rsidRDefault="00016692">
      <w:r>
        <w:t>Организаторы розыгрыша</w:t>
      </w:r>
      <w:r w:rsidR="00BB604E">
        <w:t xml:space="preserve"> оставляют за собой право использовать материалы, предоставленные конкурсантами, в рекламно-информационных целях.</w:t>
      </w:r>
    </w:p>
    <w:p w:rsidR="00BB604E" w:rsidRDefault="00BB604E">
      <w:r>
        <w:t>Критерии выбора победителя</w:t>
      </w:r>
    </w:p>
    <w:p w:rsidR="00BB604E" w:rsidRDefault="00BB604E">
      <w:r>
        <w:t xml:space="preserve">Оригинальность проекта: Яркое и эффектное использование в проекте любых материалов из ассортимента компании. </w:t>
      </w:r>
    </w:p>
    <w:p w:rsidR="00BB604E" w:rsidRDefault="00BB604E">
      <w:r>
        <w:t>Победители конкурса будут оповещены телефонным звонком и при помощи электронного письма.</w:t>
      </w:r>
    </w:p>
    <w:p w:rsidR="00BB604E" w:rsidRDefault="00BB604E">
      <w:r>
        <w:t>Ответственные лица за проведение конкурса:</w:t>
      </w:r>
    </w:p>
    <w:p w:rsidR="00BB604E" w:rsidRDefault="00A150B0">
      <w:r>
        <w:t>Богомолова Олеся +79211824663</w:t>
      </w:r>
    </w:p>
    <w:p w:rsidR="00A150B0" w:rsidRDefault="00A150B0">
      <w:r>
        <w:t>Сергеев Максим Вячеславович +79219128530</w:t>
      </w:r>
    </w:p>
    <w:p w:rsidR="00BB604E" w:rsidRDefault="00BB604E"/>
    <w:p w:rsidR="00016692" w:rsidRPr="00016692" w:rsidRDefault="00016692">
      <w:r>
        <w:t xml:space="preserve"> </w:t>
      </w:r>
    </w:p>
    <w:sectPr w:rsidR="00016692" w:rsidRPr="0001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D"/>
    <w:rsid w:val="00016692"/>
    <w:rsid w:val="003B1774"/>
    <w:rsid w:val="006D792D"/>
    <w:rsid w:val="007F30DC"/>
    <w:rsid w:val="009E191E"/>
    <w:rsid w:val="00A150B0"/>
    <w:rsid w:val="00B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5263-9575-406E-910E-C359AE2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Богомолов</dc:creator>
  <cp:keywords/>
  <dc:description/>
  <cp:lastModifiedBy>Роман Богомолов</cp:lastModifiedBy>
  <cp:revision>3</cp:revision>
  <dcterms:created xsi:type="dcterms:W3CDTF">2018-11-21T22:31:00Z</dcterms:created>
  <dcterms:modified xsi:type="dcterms:W3CDTF">2019-01-18T12:01:00Z</dcterms:modified>
</cp:coreProperties>
</file>